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F2" w:rsidRPr="00C92CF2" w:rsidRDefault="00C92CF2" w:rsidP="00C92CF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2260" cy="302260"/>
            <wp:effectExtent l="19050" t="0" r="2540" b="0"/>
            <wp:docPr id="1" name=":0_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e" descr="https://ssl.gstatic.com/ui/v1/icons/mail/profile_mask2.png"/>
                    <pic:cNvPicPr>
                      <a:picLocks noChangeAspect="1" noChangeArrowheads="1"/>
                    </pic:cNvPicPr>
                  </pic:nvPicPr>
                  <pic:blipFill>
                    <a:blip r:embed="rId4"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2702"/>
        <w:gridCol w:w="2687"/>
        <w:gridCol w:w="30"/>
        <w:gridCol w:w="2172"/>
      </w:tblGrid>
      <w:tr w:rsidR="00C92CF2" w:rsidRPr="00C92CF2" w:rsidTr="00C92CF2">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5373"/>
            </w:tblGrid>
            <w:tr w:rsidR="00C92CF2" w:rsidRPr="00C92CF2">
              <w:trPr>
                <w:tblCellSpacing w:w="15" w:type="dxa"/>
              </w:trPr>
              <w:tc>
                <w:tcPr>
                  <w:tcW w:w="0" w:type="auto"/>
                  <w:vAlign w:val="center"/>
                  <w:hideMark/>
                </w:tcPr>
                <w:p w:rsidR="00C92CF2" w:rsidRPr="00C92CF2" w:rsidRDefault="00C92CF2" w:rsidP="00C92CF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2CF2">
                    <w:rPr>
                      <w:rFonts w:ascii="Times New Roman" w:eastAsia="Times New Roman" w:hAnsi="Times New Roman" w:cs="Times New Roman"/>
                      <w:b/>
                      <w:bCs/>
                      <w:sz w:val="27"/>
                      <w:szCs w:val="27"/>
                      <w:lang w:eastAsia="fr-FR"/>
                    </w:rPr>
                    <w:t xml:space="preserve">Jean Luc Magro &lt;jeanlucmagro@gmail.com&gt; </w:t>
                  </w:r>
                </w:p>
              </w:tc>
            </w:tr>
          </w:tbl>
          <w:p w:rsidR="00C92CF2" w:rsidRPr="00C92CF2" w:rsidRDefault="00C92CF2" w:rsidP="00C92CF2">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C92CF2" w:rsidRPr="00C92CF2" w:rsidRDefault="00C92CF2" w:rsidP="00C92CF2">
            <w:pPr>
              <w:spacing w:after="0" w:line="240" w:lineRule="auto"/>
              <w:rPr>
                <w:rFonts w:ascii="Times New Roman" w:eastAsia="Times New Roman" w:hAnsi="Times New Roman" w:cs="Times New Roman"/>
                <w:sz w:val="24"/>
                <w:szCs w:val="24"/>
                <w:lang w:eastAsia="fr-FR"/>
              </w:rPr>
            </w:pPr>
            <w:r w:rsidRPr="00C92CF2">
              <w:rPr>
                <w:rFonts w:ascii="Times New Roman" w:eastAsia="Times New Roman" w:hAnsi="Times New Roman" w:cs="Times New Roman"/>
                <w:sz w:val="24"/>
                <w:szCs w:val="24"/>
                <w:lang w:eastAsia="fr-FR"/>
              </w:rPr>
              <w:t>12:31 (Il y a 5 heures)</w:t>
            </w:r>
          </w:p>
        </w:tc>
      </w:tr>
      <w:tr w:rsidR="00C92CF2" w:rsidRPr="00C92CF2" w:rsidTr="00C92CF2">
        <w:trPr>
          <w:gridAfter w:val="2"/>
          <w:tblCellSpacing w:w="15" w:type="dxa"/>
        </w:trPr>
        <w:tc>
          <w:tcPr>
            <w:tcW w:w="0" w:type="auto"/>
            <w:vAlign w:val="center"/>
            <w:hideMark/>
          </w:tcPr>
          <w:p w:rsidR="00C92CF2" w:rsidRPr="00C92CF2" w:rsidRDefault="00C92CF2" w:rsidP="00C92CF2">
            <w:pPr>
              <w:spacing w:after="0" w:line="240" w:lineRule="auto"/>
              <w:rPr>
                <w:rFonts w:ascii="Times New Roman" w:eastAsia="Times New Roman" w:hAnsi="Times New Roman" w:cs="Times New Roman"/>
                <w:sz w:val="24"/>
                <w:szCs w:val="24"/>
                <w:lang w:eastAsia="fr-FR"/>
              </w:rPr>
            </w:pPr>
          </w:p>
        </w:tc>
        <w:tc>
          <w:tcPr>
            <w:tcW w:w="0" w:type="auto"/>
            <w:vMerge w:val="restart"/>
            <w:vAlign w:val="center"/>
            <w:hideMark/>
          </w:tcPr>
          <w:p w:rsidR="00C92CF2" w:rsidRPr="00C92CF2" w:rsidRDefault="00C92CF2" w:rsidP="00C92CF2">
            <w:pPr>
              <w:spacing w:after="0" w:line="240" w:lineRule="auto"/>
              <w:rPr>
                <w:rFonts w:ascii="Times New Roman" w:eastAsia="Times New Roman" w:hAnsi="Times New Roman" w:cs="Times New Roman"/>
                <w:sz w:val="24"/>
                <w:szCs w:val="24"/>
                <w:lang w:eastAsia="fr-FR"/>
              </w:rPr>
            </w:pPr>
          </w:p>
        </w:tc>
      </w:tr>
      <w:tr w:rsidR="00C92CF2" w:rsidRPr="00C92CF2" w:rsidTr="00C92CF2">
        <w:trPr>
          <w:gridAfter w:val="2"/>
          <w:tblCellSpacing w:w="15" w:type="dxa"/>
        </w:trPr>
        <w:tc>
          <w:tcPr>
            <w:tcW w:w="0" w:type="auto"/>
            <w:vAlign w:val="center"/>
            <w:hideMark/>
          </w:tcPr>
          <w:p w:rsidR="00C92CF2" w:rsidRPr="00C92CF2" w:rsidRDefault="00C92CF2" w:rsidP="00C92CF2">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C92CF2" w:rsidRPr="00C92CF2" w:rsidRDefault="00C92CF2" w:rsidP="00C92CF2">
            <w:pPr>
              <w:spacing w:after="0" w:line="240" w:lineRule="auto"/>
              <w:rPr>
                <w:rFonts w:ascii="Times New Roman" w:eastAsia="Times New Roman" w:hAnsi="Times New Roman" w:cs="Times New Roman"/>
                <w:sz w:val="24"/>
                <w:szCs w:val="24"/>
                <w:lang w:eastAsia="fr-FR"/>
              </w:rPr>
            </w:pPr>
          </w:p>
        </w:tc>
      </w:tr>
    </w:tbl>
    <w:p w:rsidR="00C92CF2" w:rsidRPr="00C92CF2" w:rsidRDefault="00C92CF2" w:rsidP="00C92CF2">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left w:w="0" w:type="dxa"/>
          <w:right w:w="0" w:type="dxa"/>
        </w:tblCellMar>
        <w:tblLook w:val="04A0"/>
      </w:tblPr>
      <w:tblGrid>
        <w:gridCol w:w="9132"/>
      </w:tblGrid>
      <w:tr w:rsidR="00C92CF2" w:rsidRPr="00C92CF2" w:rsidTr="00C92CF2">
        <w:trPr>
          <w:tblCellSpacing w:w="15" w:type="dxa"/>
        </w:trPr>
        <w:tc>
          <w:tcPr>
            <w:tcW w:w="0" w:type="auto"/>
            <w:vAlign w:val="center"/>
            <w:hideMark/>
          </w:tcPr>
          <w:tbl>
            <w:tblPr>
              <w:tblW w:w="0" w:type="auto"/>
              <w:tblCellSpacing w:w="15" w:type="dxa"/>
              <w:tblCellMar>
                <w:left w:w="0" w:type="dxa"/>
                <w:right w:w="0" w:type="dxa"/>
              </w:tblCellMar>
              <w:tblLook w:val="04A0"/>
            </w:tblPr>
            <w:tblGrid>
              <w:gridCol w:w="1520"/>
            </w:tblGrid>
            <w:tr w:rsidR="00C92CF2" w:rsidRPr="00C92CF2" w:rsidTr="00C92CF2">
              <w:trPr>
                <w:tblCellSpacing w:w="15" w:type="dxa"/>
              </w:trPr>
              <w:tc>
                <w:tcPr>
                  <w:tcW w:w="0" w:type="auto"/>
                  <w:vAlign w:val="center"/>
                  <w:hideMark/>
                </w:tcPr>
                <w:tbl>
                  <w:tblPr>
                    <w:tblW w:w="0" w:type="auto"/>
                    <w:tblCellSpacing w:w="15" w:type="dxa"/>
                    <w:tblCellMar>
                      <w:left w:w="0" w:type="dxa"/>
                      <w:right w:w="0" w:type="dxa"/>
                    </w:tblCellMar>
                    <w:tblLook w:val="04A0"/>
                  </w:tblPr>
                  <w:tblGrid>
                    <w:gridCol w:w="1460"/>
                  </w:tblGrid>
                  <w:tr w:rsidR="00C92CF2" w:rsidRPr="00C92CF2">
                    <w:trPr>
                      <w:tblCellSpacing w:w="15" w:type="dxa"/>
                    </w:trPr>
                    <w:tc>
                      <w:tcPr>
                        <w:tcW w:w="0" w:type="auto"/>
                        <w:vAlign w:val="center"/>
                        <w:hideMark/>
                      </w:tcPr>
                      <w:p w:rsidR="00C92CF2" w:rsidRPr="00C92CF2" w:rsidRDefault="00C92CF2" w:rsidP="00C92CF2">
                        <w:pPr>
                          <w:spacing w:after="0" w:line="240" w:lineRule="auto"/>
                          <w:rPr>
                            <w:rFonts w:ascii="Times New Roman" w:eastAsia="Times New Roman" w:hAnsi="Times New Roman" w:cs="Times New Roman"/>
                            <w:sz w:val="24"/>
                            <w:szCs w:val="24"/>
                            <w:lang w:eastAsia="fr-FR"/>
                          </w:rPr>
                        </w:pPr>
                        <w:r w:rsidRPr="00C92CF2">
                          <w:rPr>
                            <w:rFonts w:ascii="Times New Roman" w:eastAsia="Times New Roman" w:hAnsi="Times New Roman" w:cs="Times New Roman"/>
                            <w:sz w:val="24"/>
                            <w:szCs w:val="24"/>
                            <w:lang w:eastAsia="fr-FR"/>
                          </w:rPr>
                          <w:t xml:space="preserve">À </w:t>
                        </w:r>
                        <w:proofErr w:type="spellStart"/>
                        <w:r w:rsidRPr="00C92CF2">
                          <w:rPr>
                            <w:rFonts w:ascii="Times New Roman" w:eastAsia="Times New Roman" w:hAnsi="Times New Roman" w:cs="Times New Roman"/>
                            <w:sz w:val="24"/>
                            <w:szCs w:val="24"/>
                            <w:lang w:eastAsia="fr-FR"/>
                          </w:rPr>
                          <w:t>jean.lassalle</w:t>
                        </w:r>
                        <w:proofErr w:type="spellEnd"/>
                        <w:r w:rsidRPr="00C92CF2">
                          <w:rPr>
                            <w:rFonts w:ascii="Times New Roman" w:eastAsia="Times New Roman" w:hAnsi="Times New Roman" w:cs="Times New Roman"/>
                            <w:sz w:val="24"/>
                            <w:szCs w:val="24"/>
                            <w:lang w:eastAsia="fr-FR"/>
                          </w:rPr>
                          <w:t xml:space="preserve"> </w:t>
                        </w:r>
                      </w:p>
                      <w:p w:rsidR="00C92CF2" w:rsidRPr="00C92CF2" w:rsidRDefault="00C92CF2" w:rsidP="00C92CF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8255" cy="8255"/>
                              <wp:effectExtent l="0" t="0" r="0" b="0"/>
                              <wp:docPr id="2" name=":kc"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descr="https://mail.google.com/mail/u/0/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C92CF2" w:rsidRPr="00C92CF2" w:rsidRDefault="00C92CF2" w:rsidP="00C92CF2">
                  <w:pPr>
                    <w:spacing w:after="0" w:line="240" w:lineRule="auto"/>
                    <w:rPr>
                      <w:rFonts w:ascii="Times New Roman" w:eastAsia="Times New Roman" w:hAnsi="Times New Roman" w:cs="Times New Roman"/>
                      <w:sz w:val="24"/>
                      <w:szCs w:val="24"/>
                      <w:lang w:eastAsia="fr-FR"/>
                    </w:rPr>
                  </w:pPr>
                </w:p>
              </w:tc>
            </w:tr>
          </w:tbl>
          <w:p w:rsidR="00C92CF2" w:rsidRPr="00C92CF2" w:rsidRDefault="00C92CF2" w:rsidP="00C92CF2">
            <w:pPr>
              <w:spacing w:after="0" w:line="240" w:lineRule="auto"/>
              <w:rPr>
                <w:rFonts w:ascii="Times New Roman" w:eastAsia="Times New Roman" w:hAnsi="Times New Roman" w:cs="Times New Roman"/>
                <w:sz w:val="24"/>
                <w:szCs w:val="24"/>
                <w:lang w:eastAsia="fr-FR"/>
              </w:rPr>
            </w:pPr>
            <w:r w:rsidRPr="00C92CF2">
              <w:rPr>
                <w:rFonts w:ascii="Times New Roman" w:eastAsia="Times New Roman" w:hAnsi="Times New Roman" w:cs="Times New Roman"/>
                <w:sz w:val="24"/>
                <w:szCs w:val="24"/>
                <w:lang w:eastAsia="fr-FR"/>
              </w:rPr>
              <w:t xml:space="preserve">Citoyen, Jean Lassalle, Bonjour! Pouvez vous imaginer la gueule de la majorité, et de l'ensemble de l'hémicycle parlementaire, si vous mettiez le gilet jaune, lors </w:t>
            </w:r>
            <w:proofErr w:type="gramStart"/>
            <w:r w:rsidRPr="00C92CF2">
              <w:rPr>
                <w:rFonts w:ascii="Times New Roman" w:eastAsia="Times New Roman" w:hAnsi="Times New Roman" w:cs="Times New Roman"/>
                <w:sz w:val="24"/>
                <w:szCs w:val="24"/>
                <w:lang w:eastAsia="fr-FR"/>
              </w:rPr>
              <w:t>d'une</w:t>
            </w:r>
            <w:proofErr w:type="gramEnd"/>
            <w:r w:rsidRPr="00C92CF2">
              <w:rPr>
                <w:rFonts w:ascii="Times New Roman" w:eastAsia="Times New Roman" w:hAnsi="Times New Roman" w:cs="Times New Roman"/>
                <w:sz w:val="24"/>
                <w:szCs w:val="24"/>
                <w:lang w:eastAsia="fr-FR"/>
              </w:rPr>
              <w:t xml:space="preserve"> assemblé. Je ne pense pas, vu votre parcours que cela va heurter l'opinion des contestataires! Vous pouvez, faire le </w:t>
            </w:r>
            <w:proofErr w:type="spellStart"/>
            <w:r w:rsidRPr="00C92CF2">
              <w:rPr>
                <w:rFonts w:ascii="Times New Roman" w:eastAsia="Times New Roman" w:hAnsi="Times New Roman" w:cs="Times New Roman"/>
                <w:sz w:val="24"/>
                <w:szCs w:val="24"/>
                <w:lang w:eastAsia="fr-FR"/>
              </w:rPr>
              <w:t>buzz</w:t>
            </w:r>
            <w:proofErr w:type="spellEnd"/>
            <w:r w:rsidRPr="00C92CF2">
              <w:rPr>
                <w:rFonts w:ascii="Times New Roman" w:eastAsia="Times New Roman" w:hAnsi="Times New Roman" w:cs="Times New Roman"/>
                <w:sz w:val="24"/>
                <w:szCs w:val="24"/>
                <w:lang w:eastAsia="fr-FR"/>
              </w:rPr>
              <w:t xml:space="preserve">, et les gilets jaunes auraient un représentant. Pour la récupération </w:t>
            </w:r>
            <w:r w:rsidR="00902638" w:rsidRPr="00C92CF2">
              <w:rPr>
                <w:rFonts w:ascii="Times New Roman" w:eastAsia="Times New Roman" w:hAnsi="Times New Roman" w:cs="Times New Roman"/>
                <w:sz w:val="24"/>
                <w:szCs w:val="24"/>
                <w:lang w:eastAsia="fr-FR"/>
              </w:rPr>
              <w:t>prétendue</w:t>
            </w:r>
            <w:r w:rsidRPr="00C92CF2">
              <w:rPr>
                <w:rFonts w:ascii="Times New Roman" w:eastAsia="Times New Roman" w:hAnsi="Times New Roman" w:cs="Times New Roman"/>
                <w:sz w:val="24"/>
                <w:szCs w:val="24"/>
                <w:lang w:eastAsia="fr-FR"/>
              </w:rPr>
              <w:t xml:space="preserve"> de la manifestation, en tant qu'élu par le peuple, pour le peuple, non inscrit. Je pense, que votre accent bien prononcé, sera comprit de tous, toutes les provinces ont leurs accents. Il faut, une nouvelle constitution, pour la France, et il faut penser au temps de la création de la VI république. Nous ne voyons aucun élus, enfiler le gilet, pourtant l'écharpe tricolore sera mit en valeur, si personne se manifeste, nous allons droit à l'affrontement, au chaos, une révolution, une fois de plus elle prendra racine dans le sang.   </w:t>
            </w:r>
          </w:p>
          <w:p w:rsidR="00C92CF2" w:rsidRPr="00C92CF2" w:rsidRDefault="00C92CF2" w:rsidP="00C92CF2">
            <w:pPr>
              <w:spacing w:after="0" w:line="240" w:lineRule="auto"/>
              <w:rPr>
                <w:rFonts w:ascii="Times New Roman" w:eastAsia="Times New Roman" w:hAnsi="Times New Roman" w:cs="Times New Roman"/>
                <w:sz w:val="24"/>
                <w:szCs w:val="24"/>
                <w:lang w:eastAsia="fr-FR"/>
              </w:rPr>
            </w:pPr>
            <w:r w:rsidRPr="00C92CF2">
              <w:rPr>
                <w:rFonts w:ascii="Times New Roman" w:eastAsia="Times New Roman" w:hAnsi="Times New Roman" w:cs="Times New Roman"/>
                <w:sz w:val="24"/>
                <w:szCs w:val="24"/>
                <w:lang w:eastAsia="fr-FR"/>
              </w:rPr>
              <w:t xml:space="preserve">Cordialement, un sympathisant de la contestation, qui sait qu'il n'y a pas que la hausse des taxes sur les carburants à combattre. Je suis très inquiet, sur les </w:t>
            </w:r>
            <w:r w:rsidR="00902638" w:rsidRPr="00C92CF2">
              <w:rPr>
                <w:rFonts w:ascii="Times New Roman" w:eastAsia="Times New Roman" w:hAnsi="Times New Roman" w:cs="Times New Roman"/>
                <w:sz w:val="24"/>
                <w:szCs w:val="24"/>
                <w:lang w:eastAsia="fr-FR"/>
              </w:rPr>
              <w:t>tournures, des</w:t>
            </w:r>
            <w:r w:rsidRPr="00C92CF2">
              <w:rPr>
                <w:rFonts w:ascii="Times New Roman" w:eastAsia="Times New Roman" w:hAnsi="Times New Roman" w:cs="Times New Roman"/>
                <w:sz w:val="24"/>
                <w:szCs w:val="24"/>
                <w:lang w:eastAsia="fr-FR"/>
              </w:rPr>
              <w:t xml:space="preserve"> </w:t>
            </w:r>
            <w:r w:rsidR="00902638" w:rsidRPr="00C92CF2">
              <w:rPr>
                <w:rFonts w:ascii="Times New Roman" w:eastAsia="Times New Roman" w:hAnsi="Times New Roman" w:cs="Times New Roman"/>
                <w:sz w:val="24"/>
                <w:szCs w:val="24"/>
                <w:lang w:eastAsia="fr-FR"/>
              </w:rPr>
              <w:t>événements</w:t>
            </w:r>
            <w:r w:rsidRPr="00C92CF2">
              <w:rPr>
                <w:rFonts w:ascii="Times New Roman" w:eastAsia="Times New Roman" w:hAnsi="Times New Roman" w:cs="Times New Roman"/>
                <w:sz w:val="24"/>
                <w:szCs w:val="24"/>
                <w:lang w:eastAsia="fr-FR"/>
              </w:rPr>
              <w:t xml:space="preserve"> à venir. D'autant que la seule réponse du gouvernement aux désordres, que provoquent les manifestants, sont; coups de matraques, gazages, bousculades violentes, envers des personnes âgées, des jeunes, et autres. Ils ne vont pas subir longtemps ces humiliations, sans riposter.   OSEZ! La monarchie républicaine, est déjà derrière nous!</w:t>
            </w:r>
          </w:p>
        </w:tc>
      </w:tr>
    </w:tbl>
    <w:p w:rsidR="00417AB8" w:rsidRDefault="00060B2E">
      <w:r>
        <w:rPr>
          <w:noProof/>
          <w:lang w:eastAsia="fr-FR"/>
        </w:rPr>
        <w:drawing>
          <wp:inline distT="0" distB="0" distL="0" distR="0">
            <wp:extent cx="5760720" cy="3256430"/>
            <wp:effectExtent l="19050" t="0" r="0" b="0"/>
            <wp:docPr id="5" name="Image 5" descr="Hier soir, des membres du groupe annonçaient qu'ils comptaient rester au Gohélève au moins jusqu'à la fin de la semaine. D'autres groupes de Gilets jaunes sont toujours actifs à Loudé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er soir, des membres du groupe annonçaient qu'ils comptaient rester au Gohélève au moins jusqu'à la fin de la semaine. D'autres groupes de Gilets jaunes sont toujours actifs à Loudéac."/>
                    <pic:cNvPicPr>
                      <a:picLocks noChangeAspect="1" noChangeArrowheads="1"/>
                    </pic:cNvPicPr>
                  </pic:nvPicPr>
                  <pic:blipFill>
                    <a:blip r:embed="rId6" cstate="print"/>
                    <a:srcRect/>
                    <a:stretch>
                      <a:fillRect/>
                    </a:stretch>
                  </pic:blipFill>
                  <pic:spPr bwMode="auto">
                    <a:xfrm>
                      <a:off x="0" y="0"/>
                      <a:ext cx="5760720" cy="3256430"/>
                    </a:xfrm>
                    <a:prstGeom prst="rect">
                      <a:avLst/>
                    </a:prstGeom>
                    <a:noFill/>
                    <a:ln w="9525">
                      <a:noFill/>
                      <a:miter lim="800000"/>
                      <a:headEnd/>
                      <a:tailEnd/>
                    </a:ln>
                  </pic:spPr>
                </pic:pic>
              </a:graphicData>
            </a:graphic>
          </wp:inline>
        </w:drawing>
      </w:r>
    </w:p>
    <w:sectPr w:rsidR="00417AB8" w:rsidSect="00417A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characterSpacingControl w:val="doNotCompress"/>
  <w:compat/>
  <w:rsids>
    <w:rsidRoot w:val="00C92CF2"/>
    <w:rsid w:val="00060B2E"/>
    <w:rsid w:val="00417AB8"/>
    <w:rsid w:val="00902638"/>
    <w:rsid w:val="00C92CF2"/>
    <w:rsid w:val="00E82E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B8"/>
  </w:style>
  <w:style w:type="paragraph" w:styleId="Titre3">
    <w:name w:val="heading 3"/>
    <w:basedOn w:val="Normal"/>
    <w:link w:val="Titre3Car"/>
    <w:uiPriority w:val="9"/>
    <w:qFormat/>
    <w:rsid w:val="00C92C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92CF2"/>
    <w:rPr>
      <w:rFonts w:ascii="Times New Roman" w:eastAsia="Times New Roman" w:hAnsi="Times New Roman" w:cs="Times New Roman"/>
      <w:b/>
      <w:bCs/>
      <w:sz w:val="27"/>
      <w:szCs w:val="27"/>
      <w:lang w:eastAsia="fr-FR"/>
    </w:rPr>
  </w:style>
  <w:style w:type="character" w:customStyle="1" w:styleId="qu">
    <w:name w:val="qu"/>
    <w:basedOn w:val="Policepardfaut"/>
    <w:rsid w:val="00C92CF2"/>
  </w:style>
  <w:style w:type="character" w:customStyle="1" w:styleId="gd">
    <w:name w:val="gd"/>
    <w:basedOn w:val="Policepardfaut"/>
    <w:rsid w:val="00C92CF2"/>
  </w:style>
  <w:style w:type="character" w:customStyle="1" w:styleId="go">
    <w:name w:val="go"/>
    <w:basedOn w:val="Policepardfaut"/>
    <w:rsid w:val="00C92CF2"/>
  </w:style>
  <w:style w:type="character" w:customStyle="1" w:styleId="g3">
    <w:name w:val="g3"/>
    <w:basedOn w:val="Policepardfaut"/>
    <w:rsid w:val="00C92CF2"/>
  </w:style>
  <w:style w:type="character" w:customStyle="1" w:styleId="hb">
    <w:name w:val="hb"/>
    <w:basedOn w:val="Policepardfaut"/>
    <w:rsid w:val="00C92CF2"/>
  </w:style>
  <w:style w:type="character" w:customStyle="1" w:styleId="g2">
    <w:name w:val="g2"/>
    <w:basedOn w:val="Policepardfaut"/>
    <w:rsid w:val="00C92CF2"/>
  </w:style>
  <w:style w:type="paragraph" w:styleId="Textedebulles">
    <w:name w:val="Balloon Text"/>
    <w:basedOn w:val="Normal"/>
    <w:link w:val="TextedebullesCar"/>
    <w:uiPriority w:val="99"/>
    <w:semiHidden/>
    <w:unhideWhenUsed/>
    <w:rsid w:val="00C92C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C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221614">
      <w:bodyDiv w:val="1"/>
      <w:marLeft w:val="0"/>
      <w:marRight w:val="0"/>
      <w:marTop w:val="0"/>
      <w:marBottom w:val="0"/>
      <w:divBdr>
        <w:top w:val="none" w:sz="0" w:space="0" w:color="auto"/>
        <w:left w:val="none" w:sz="0" w:space="0" w:color="auto"/>
        <w:bottom w:val="none" w:sz="0" w:space="0" w:color="auto"/>
        <w:right w:val="none" w:sz="0" w:space="0" w:color="auto"/>
      </w:divBdr>
      <w:divsChild>
        <w:div w:id="1335184896">
          <w:marLeft w:val="0"/>
          <w:marRight w:val="0"/>
          <w:marTop w:val="0"/>
          <w:marBottom w:val="0"/>
          <w:divBdr>
            <w:top w:val="none" w:sz="0" w:space="0" w:color="auto"/>
            <w:left w:val="none" w:sz="0" w:space="0" w:color="auto"/>
            <w:bottom w:val="none" w:sz="0" w:space="0" w:color="auto"/>
            <w:right w:val="none" w:sz="0" w:space="0" w:color="auto"/>
          </w:divBdr>
          <w:divsChild>
            <w:div w:id="216087111">
              <w:marLeft w:val="0"/>
              <w:marRight w:val="0"/>
              <w:marTop w:val="0"/>
              <w:marBottom w:val="0"/>
              <w:divBdr>
                <w:top w:val="none" w:sz="0" w:space="0" w:color="auto"/>
                <w:left w:val="none" w:sz="0" w:space="0" w:color="auto"/>
                <w:bottom w:val="none" w:sz="0" w:space="0" w:color="auto"/>
                <w:right w:val="none" w:sz="0" w:space="0" w:color="auto"/>
              </w:divBdr>
            </w:div>
          </w:divsChild>
        </w:div>
        <w:div w:id="256669550">
          <w:marLeft w:val="0"/>
          <w:marRight w:val="0"/>
          <w:marTop w:val="0"/>
          <w:marBottom w:val="0"/>
          <w:divBdr>
            <w:top w:val="none" w:sz="0" w:space="0" w:color="auto"/>
            <w:left w:val="none" w:sz="0" w:space="0" w:color="auto"/>
            <w:bottom w:val="none" w:sz="0" w:space="0" w:color="auto"/>
            <w:right w:val="none" w:sz="0" w:space="0" w:color="auto"/>
          </w:divBdr>
          <w:divsChild>
            <w:div w:id="1589073820">
              <w:marLeft w:val="0"/>
              <w:marRight w:val="0"/>
              <w:marTop w:val="0"/>
              <w:marBottom w:val="0"/>
              <w:divBdr>
                <w:top w:val="none" w:sz="0" w:space="0" w:color="auto"/>
                <w:left w:val="none" w:sz="0" w:space="0" w:color="auto"/>
                <w:bottom w:val="none" w:sz="0" w:space="0" w:color="auto"/>
                <w:right w:val="none" w:sz="0" w:space="0" w:color="auto"/>
              </w:divBdr>
              <w:divsChild>
                <w:div w:id="18244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6562">
          <w:marLeft w:val="0"/>
          <w:marRight w:val="0"/>
          <w:marTop w:val="0"/>
          <w:marBottom w:val="0"/>
          <w:divBdr>
            <w:top w:val="none" w:sz="0" w:space="0" w:color="auto"/>
            <w:left w:val="none" w:sz="0" w:space="0" w:color="auto"/>
            <w:bottom w:val="none" w:sz="0" w:space="0" w:color="auto"/>
            <w:right w:val="none" w:sz="0" w:space="0" w:color="auto"/>
          </w:divBdr>
          <w:divsChild>
            <w:div w:id="1517694533">
              <w:marLeft w:val="0"/>
              <w:marRight w:val="0"/>
              <w:marTop w:val="0"/>
              <w:marBottom w:val="0"/>
              <w:divBdr>
                <w:top w:val="none" w:sz="0" w:space="0" w:color="auto"/>
                <w:left w:val="none" w:sz="0" w:space="0" w:color="auto"/>
                <w:bottom w:val="none" w:sz="0" w:space="0" w:color="auto"/>
                <w:right w:val="none" w:sz="0" w:space="0" w:color="auto"/>
              </w:divBdr>
            </w:div>
            <w:div w:id="364135249">
              <w:marLeft w:val="0"/>
              <w:marRight w:val="0"/>
              <w:marTop w:val="0"/>
              <w:marBottom w:val="0"/>
              <w:divBdr>
                <w:top w:val="none" w:sz="0" w:space="0" w:color="auto"/>
                <w:left w:val="none" w:sz="0" w:space="0" w:color="auto"/>
                <w:bottom w:val="none" w:sz="0" w:space="0" w:color="auto"/>
                <w:right w:val="none" w:sz="0" w:space="0" w:color="auto"/>
              </w:divBdr>
            </w:div>
          </w:divsChild>
        </w:div>
        <w:div w:id="63384141">
          <w:marLeft w:val="0"/>
          <w:marRight w:val="0"/>
          <w:marTop w:val="0"/>
          <w:marBottom w:val="0"/>
          <w:divBdr>
            <w:top w:val="none" w:sz="0" w:space="0" w:color="auto"/>
            <w:left w:val="none" w:sz="0" w:space="0" w:color="auto"/>
            <w:bottom w:val="none" w:sz="0" w:space="0" w:color="auto"/>
            <w:right w:val="none" w:sz="0" w:space="0" w:color="auto"/>
          </w:divBdr>
          <w:divsChild>
            <w:div w:id="2040398821">
              <w:marLeft w:val="0"/>
              <w:marRight w:val="0"/>
              <w:marTop w:val="0"/>
              <w:marBottom w:val="0"/>
              <w:divBdr>
                <w:top w:val="none" w:sz="0" w:space="0" w:color="auto"/>
                <w:left w:val="none" w:sz="0" w:space="0" w:color="auto"/>
                <w:bottom w:val="none" w:sz="0" w:space="0" w:color="auto"/>
                <w:right w:val="none" w:sz="0" w:space="0" w:color="auto"/>
              </w:divBdr>
              <w:divsChild>
                <w:div w:id="879785675">
                  <w:marLeft w:val="0"/>
                  <w:marRight w:val="0"/>
                  <w:marTop w:val="0"/>
                  <w:marBottom w:val="0"/>
                  <w:divBdr>
                    <w:top w:val="none" w:sz="0" w:space="0" w:color="auto"/>
                    <w:left w:val="none" w:sz="0" w:space="0" w:color="auto"/>
                    <w:bottom w:val="none" w:sz="0" w:space="0" w:color="auto"/>
                    <w:right w:val="none" w:sz="0" w:space="0" w:color="auto"/>
                  </w:divBdr>
                  <w:divsChild>
                    <w:div w:id="992443379">
                      <w:marLeft w:val="0"/>
                      <w:marRight w:val="0"/>
                      <w:marTop w:val="0"/>
                      <w:marBottom w:val="0"/>
                      <w:divBdr>
                        <w:top w:val="none" w:sz="0" w:space="0" w:color="auto"/>
                        <w:left w:val="none" w:sz="0" w:space="0" w:color="auto"/>
                        <w:bottom w:val="none" w:sz="0" w:space="0" w:color="auto"/>
                        <w:right w:val="none" w:sz="0" w:space="0" w:color="auto"/>
                      </w:divBdr>
                      <w:divsChild>
                        <w:div w:id="1025790543">
                          <w:marLeft w:val="0"/>
                          <w:marRight w:val="0"/>
                          <w:marTop w:val="0"/>
                          <w:marBottom w:val="0"/>
                          <w:divBdr>
                            <w:top w:val="none" w:sz="0" w:space="0" w:color="auto"/>
                            <w:left w:val="none" w:sz="0" w:space="0" w:color="auto"/>
                            <w:bottom w:val="none" w:sz="0" w:space="0" w:color="auto"/>
                            <w:right w:val="none" w:sz="0" w:space="0" w:color="auto"/>
                          </w:divBdr>
                        </w:div>
                        <w:div w:id="8380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Pages>
  <Words>235</Words>
  <Characters>1296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2</cp:revision>
  <dcterms:created xsi:type="dcterms:W3CDTF">2018-11-21T17:11:00Z</dcterms:created>
  <dcterms:modified xsi:type="dcterms:W3CDTF">2018-11-22T06:51:00Z</dcterms:modified>
</cp:coreProperties>
</file>