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1FF" w:rsidRDefault="006E3920">
      <w:pPr>
        <w:contextualSpacing/>
      </w:pPr>
      <w:r>
        <w:t>Bonjour, Kevin ! Le 51 est dans le coffre de la Laguna ! Bois le</w:t>
      </w:r>
      <w:r w:rsidR="005431FF">
        <w:t>,</w:t>
      </w:r>
      <w:r>
        <w:t xml:space="preserve"> a ma santé, en apéritif, où digestif comme tu veux</w:t>
      </w:r>
      <w:r w:rsidR="00445E7F">
        <w:t>, mais</w:t>
      </w:r>
      <w:r w:rsidR="005431FF">
        <w:t xml:space="preserve"> chez toi, là, où tu veux, mais</w:t>
      </w:r>
      <w:r w:rsidR="00445E7F">
        <w:t xml:space="preserve"> pas sous mon toit</w:t>
      </w:r>
      <w:r>
        <w:t>. Pour moi c’est un apéro</w:t>
      </w:r>
      <w:r w:rsidR="00445E7F">
        <w:t xml:space="preserve"> agréable, mais </w:t>
      </w:r>
      <w:r w:rsidR="005431FF">
        <w:t xml:space="preserve"> c’est surtout un </w:t>
      </w:r>
      <w:r w:rsidR="00445E7F">
        <w:t xml:space="preserve">poison lorsque, il est bu sans discernement.  </w:t>
      </w:r>
      <w:r w:rsidR="005431FF">
        <w:t>En essayant, de braver mes consignes, c’est la confiance qui se dégrade. Le responsable, le Pastis pour l’occasion, l’alcool en général !?</w:t>
      </w:r>
    </w:p>
    <w:p w:rsidR="005431FF" w:rsidRDefault="005431FF">
      <w:pPr>
        <w:contextualSpacing/>
      </w:pPr>
      <w:r>
        <w:t>Si j’accepte, d’être prit pour un con, c’est l’</w:t>
      </w:r>
      <w:r w:rsidR="005208A8">
        <w:t>âge</w:t>
      </w:r>
      <w:r>
        <w:t xml:space="preserve">,  </w:t>
      </w:r>
      <w:r w:rsidR="005208A8">
        <w:t>plus jeune j’aurais réagi différemment !?</w:t>
      </w:r>
    </w:p>
    <w:p w:rsidR="005208A8" w:rsidRDefault="005208A8">
      <w:pPr>
        <w:contextualSpacing/>
      </w:pPr>
      <w:r>
        <w:t xml:space="preserve">Tu es jeune, tu peux encore encaisser, contrairement à Olivier ! L’alcool provoque une carence, avec le temps. Un manque de vitamine B1. </w:t>
      </w:r>
    </w:p>
    <w:p w:rsidR="005208A8" w:rsidRDefault="005208A8" w:rsidP="005208A8">
      <w:pPr>
        <w:contextualSpacing/>
      </w:pPr>
      <w:r>
        <w:rPr>
          <w:sz w:val="20"/>
          <w:szCs w:val="20"/>
        </w:rPr>
        <w:t>.</w:t>
      </w:r>
      <w:r w:rsidRPr="00AD25E1">
        <w:t xml:space="preserve"> </w:t>
      </w:r>
    </w:p>
    <w:p w:rsidR="005208A8" w:rsidRDefault="005208A8" w:rsidP="005208A8">
      <w:pPr>
        <w:contextualSpacing/>
      </w:pPr>
      <w:r>
        <w:t>La vitamine B1 est la vitamine de l'énergie. Elle joue un rôle clef dans la fourniture d'énergie aux organes. Hydrosoluble, elle ne peut pas être stockée dans le corps et doit donc être apportée chaque jour par l'alimentation.</w:t>
      </w:r>
      <w:r w:rsidRPr="005208A8">
        <w:t xml:space="preserve"> </w:t>
      </w:r>
    </w:p>
    <w:p w:rsidR="005208A8" w:rsidRDefault="005208A8" w:rsidP="005208A8">
      <w:pPr>
        <w:contextualSpacing/>
      </w:pPr>
      <w:r>
        <w:t>L’alcoolisme représente l'une des causes principales de carence en vitamine B1.</w:t>
      </w:r>
    </w:p>
    <w:p w:rsidR="005208A8" w:rsidRDefault="005208A8" w:rsidP="005208A8">
      <w:pPr>
        <w:contextualSpacing/>
        <w:rPr>
          <w:color w:val="00B0F0"/>
          <w:sz w:val="24"/>
          <w:szCs w:val="24"/>
        </w:rPr>
      </w:pPr>
    </w:p>
    <w:p w:rsidR="005208A8" w:rsidRPr="005208A8" w:rsidRDefault="005208A8" w:rsidP="005208A8">
      <w:pPr>
        <w:contextualSpacing/>
        <w:rPr>
          <w:color w:val="00B0F0"/>
          <w:sz w:val="24"/>
          <w:szCs w:val="24"/>
        </w:rPr>
      </w:pPr>
      <w:r w:rsidRPr="005208A8">
        <w:rPr>
          <w:color w:val="00B0F0"/>
          <w:sz w:val="24"/>
          <w:szCs w:val="24"/>
        </w:rPr>
        <w:t xml:space="preserve"> L’irritabilité, c’est le résultat d’une carence de la vitamine B1, la perte mémoire temporel également, le besoin de dormir aussi</w:t>
      </w:r>
      <w:r>
        <w:rPr>
          <w:color w:val="00B0F0"/>
          <w:sz w:val="24"/>
          <w:szCs w:val="24"/>
        </w:rPr>
        <w:t>.</w:t>
      </w:r>
      <w:r w:rsidRPr="005208A8">
        <w:rPr>
          <w:color w:val="00B0F0"/>
          <w:sz w:val="24"/>
          <w:szCs w:val="24"/>
        </w:rPr>
        <w:t xml:space="preserve"> Quand le foie est engorgé il peut s’accompagner parfois, d’un mal de dos !? </w:t>
      </w:r>
    </w:p>
    <w:p w:rsidR="005208A8" w:rsidRPr="00C725F4" w:rsidRDefault="005208A8" w:rsidP="005208A8">
      <w:pPr>
        <w:pStyle w:val="NormalWeb"/>
        <w:contextualSpacing/>
        <w:rPr>
          <w:sz w:val="22"/>
          <w:szCs w:val="22"/>
        </w:rPr>
      </w:pPr>
    </w:p>
    <w:p w:rsidR="005208A8" w:rsidRDefault="005208A8">
      <w:pPr>
        <w:contextualSpacing/>
      </w:pPr>
    </w:p>
    <w:sectPr w:rsidR="005208A8" w:rsidSect="00467F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E3920"/>
    <w:rsid w:val="002C3B02"/>
    <w:rsid w:val="00445E7F"/>
    <w:rsid w:val="00467F99"/>
    <w:rsid w:val="005208A8"/>
    <w:rsid w:val="005431FF"/>
    <w:rsid w:val="00661D88"/>
    <w:rsid w:val="006E392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F9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208A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2809</TotalTime>
  <Pages>1</Pages>
  <Words>180</Words>
  <Characters>991</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Jean-Luc</dc:creator>
  <cp:lastModifiedBy>Jean-Luc</cp:lastModifiedBy>
  <cp:revision>1</cp:revision>
  <cp:lastPrinted>2018-07-07T05:53:00Z</cp:lastPrinted>
  <dcterms:created xsi:type="dcterms:W3CDTF">2018-07-07T04:52:00Z</dcterms:created>
  <dcterms:modified xsi:type="dcterms:W3CDTF">2018-07-09T12:19:00Z</dcterms:modified>
</cp:coreProperties>
</file>