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ED" w:rsidRDefault="00111A61">
      <w:pPr>
        <w:contextualSpacing/>
      </w:pPr>
      <w:r>
        <w:t>Magro Jean-Luc</w:t>
      </w:r>
    </w:p>
    <w:p w:rsidR="00111A61" w:rsidRDefault="00111A61">
      <w:pPr>
        <w:contextualSpacing/>
      </w:pPr>
      <w:r>
        <w:t>Gouéjan</w:t>
      </w:r>
    </w:p>
    <w:p w:rsidR="00111A61" w:rsidRDefault="00111A61">
      <w:pPr>
        <w:contextualSpacing/>
      </w:pPr>
      <w:r>
        <w:t>56310 Melrand                                                                            Centre des finances publiques</w:t>
      </w:r>
    </w:p>
    <w:p w:rsidR="00111A61" w:rsidRDefault="00111A61">
      <w:pPr>
        <w:contextualSpacing/>
      </w:pPr>
      <w:r>
        <w:t xml:space="preserve">                                                                                                               Trésorerie de Baud</w:t>
      </w:r>
    </w:p>
    <w:p w:rsidR="00111A61" w:rsidRDefault="00111A61">
      <w:pPr>
        <w:contextualSpacing/>
      </w:pPr>
    </w:p>
    <w:p w:rsidR="00111A61" w:rsidRDefault="00111A61">
      <w:pPr>
        <w:contextualSpacing/>
      </w:pPr>
    </w:p>
    <w:p w:rsidR="00111A61" w:rsidRDefault="00111A61">
      <w:pPr>
        <w:contextualSpacing/>
      </w:pPr>
    </w:p>
    <w:p w:rsidR="00111A61" w:rsidRDefault="00111A61" w:rsidP="00111A61">
      <w:pPr>
        <w:contextualSpacing/>
        <w:jc w:val="center"/>
      </w:pPr>
      <w:r>
        <w:t>Madame, Monsieur,</w:t>
      </w:r>
    </w:p>
    <w:p w:rsidR="00111A61" w:rsidRDefault="00111A61" w:rsidP="00111A61">
      <w:pPr>
        <w:contextualSpacing/>
      </w:pPr>
    </w:p>
    <w:p w:rsidR="00111A61" w:rsidRDefault="00111A61" w:rsidP="00111A61">
      <w:pPr>
        <w:contextualSpacing/>
      </w:pPr>
    </w:p>
    <w:p w:rsidR="00111A61" w:rsidRDefault="00111A61" w:rsidP="00111A61">
      <w:pPr>
        <w:contextualSpacing/>
      </w:pPr>
      <w:r>
        <w:t xml:space="preserve">Par la présente, je sollicite votre haute bienveillance, afin d’obtenir l’exonération de la taxe d’habitation. </w:t>
      </w:r>
    </w:p>
    <w:p w:rsidR="00111A61" w:rsidRDefault="00111A61" w:rsidP="00111A61">
      <w:pPr>
        <w:contextualSpacing/>
      </w:pPr>
      <w:r>
        <w:t>Je perçois l’allocation supplémentaire d’invalidité, copie du document ci-joint.</w:t>
      </w:r>
    </w:p>
    <w:p w:rsidR="00111A61" w:rsidRDefault="00111A61" w:rsidP="00111A61">
      <w:pPr>
        <w:contextualSpacing/>
      </w:pPr>
      <w:r>
        <w:t>Dans l’attente, recevez mes sincères salutations.</w:t>
      </w:r>
    </w:p>
    <w:p w:rsidR="00111A61" w:rsidRDefault="00111A61" w:rsidP="00111A61">
      <w:pPr>
        <w:contextualSpacing/>
      </w:pPr>
    </w:p>
    <w:p w:rsidR="00111A61" w:rsidRDefault="00111A61" w:rsidP="00111A61">
      <w:pPr>
        <w:contextualSpacing/>
      </w:pPr>
    </w:p>
    <w:p w:rsidR="00111A61" w:rsidRDefault="00111A61" w:rsidP="00111A61">
      <w:pPr>
        <w:contextualSpacing/>
      </w:pPr>
      <w:r>
        <w:t xml:space="preserve">                                                      Melrand le 25 octobre 2017</w:t>
      </w:r>
      <w:r w:rsidR="00B51FE2">
        <w:t>.</w:t>
      </w:r>
      <w:r>
        <w:t xml:space="preserve"> </w:t>
      </w:r>
    </w:p>
    <w:sectPr w:rsidR="00111A61" w:rsidSect="004A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11A61"/>
    <w:rsid w:val="00111A61"/>
    <w:rsid w:val="004A73ED"/>
    <w:rsid w:val="00B5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cp:lastPrinted>2017-10-25T05:03:00Z</cp:lastPrinted>
  <dcterms:created xsi:type="dcterms:W3CDTF">2017-10-25T04:52:00Z</dcterms:created>
  <dcterms:modified xsi:type="dcterms:W3CDTF">2017-10-25T05:04:00Z</dcterms:modified>
</cp:coreProperties>
</file>